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Pr="001B5A1A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7828B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ОБЪЯВЛЕНИЕ</w:t>
      </w:r>
    </w:p>
    <w:p w14:paraId="62B28BE2" w14:textId="77777777" w:rsidR="00DE1183" w:rsidRPr="007828B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76AD3B5C" w14:textId="44CAB4A5" w:rsidR="005461BC" w:rsidRPr="007828B3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ru-RU"/>
        </w:rPr>
      </w:pPr>
      <w:r w:rsidRPr="007828B3">
        <w:rPr>
          <w:rFonts w:ascii="GHEA Grapalat" w:hAnsi="GHEA Grapalat"/>
          <w:b/>
          <w:i/>
          <w:lang w:val="ru-RU"/>
        </w:rPr>
        <w:t xml:space="preserve">           «Федерация Тяжелой Атлетики Армении</w:t>
      </w:r>
      <w:r w:rsidRPr="007828B3">
        <w:rPr>
          <w:rFonts w:ascii="GHEA Grapalat" w:hAnsi="GHEA Grapalat"/>
          <w:b/>
          <w:lang w:val="ru-RU"/>
        </w:rPr>
        <w:t xml:space="preserve">» </w:t>
      </w:r>
      <w:r w:rsidRPr="007828B3">
        <w:rPr>
          <w:rFonts w:ascii="GHEA Grapalat" w:hAnsi="GHEA Grapalat"/>
          <w:b/>
          <w:i/>
          <w:lang w:val="ru-RU"/>
        </w:rPr>
        <w:t>ОО</w:t>
      </w:r>
      <w:r w:rsidRPr="007828B3">
        <w:rPr>
          <w:rFonts w:ascii="GHEA Grapalat" w:hAnsi="GHEA Grapalat"/>
          <w:szCs w:val="24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ниже пре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дставляет информацию о договоре </w:t>
      </w:r>
      <w:r w:rsidR="003939D3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D256C0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="00DD31B4" w:rsidRPr="007828B3">
        <w:rPr>
          <w:rFonts w:ascii="GHEA Grapalat" w:hAnsi="GHEA Grapalat" w:cs="Sylfaen"/>
          <w:sz w:val="20"/>
          <w:lang w:val="ru-RU"/>
        </w:rPr>
        <w:t xml:space="preserve">, заключенном </w:t>
      </w:r>
      <w:r w:rsidR="00D256C0">
        <w:rPr>
          <w:rFonts w:ascii="GHEA Grapalat" w:hAnsi="GHEA Grapalat" w:cs="Sylfaen"/>
          <w:sz w:val="20"/>
          <w:lang w:val="hy-AM"/>
        </w:rPr>
        <w:t>10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37149C">
        <w:rPr>
          <w:rFonts w:ascii="GHEA Grapalat" w:hAnsi="GHEA Grapalat" w:cs="Sylfaen"/>
          <w:sz w:val="20"/>
          <w:lang w:val="hy-AM"/>
        </w:rPr>
        <w:t>0</w:t>
      </w:r>
      <w:r w:rsidR="00D256C0">
        <w:rPr>
          <w:rFonts w:ascii="GHEA Grapalat" w:hAnsi="GHEA Grapalat" w:cs="Sylfaen"/>
          <w:sz w:val="20"/>
          <w:lang w:val="hy-AM"/>
        </w:rPr>
        <w:t>2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822E5E" w:rsidRPr="007828B3">
        <w:rPr>
          <w:rFonts w:ascii="GHEA Grapalat" w:hAnsi="GHEA Grapalat" w:cs="Sylfaen"/>
          <w:sz w:val="20"/>
          <w:lang w:val="ru-RU"/>
        </w:rPr>
        <w:t>202</w:t>
      </w:r>
      <w:r w:rsidR="0037149C">
        <w:rPr>
          <w:rFonts w:ascii="GHEA Grapalat" w:hAnsi="GHEA Grapalat" w:cs="Sylfaen"/>
          <w:sz w:val="20"/>
          <w:lang w:val="hy-AM"/>
        </w:rPr>
        <w:t>6</w:t>
      </w:r>
      <w:r w:rsidR="004A794C" w:rsidRPr="007828B3">
        <w:rPr>
          <w:rFonts w:ascii="GHEA Grapalat" w:hAnsi="GHEA Grapalat" w:cs="Sylfaen"/>
          <w:sz w:val="20"/>
          <w:lang w:val="ru-RU"/>
        </w:rPr>
        <w:t xml:space="preserve"> года</w:t>
      </w:r>
      <w:r w:rsidR="009D331F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8F4088" w:rsidRPr="007828B3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7828B3">
        <w:rPr>
          <w:rFonts w:ascii="GHEA Grapalat" w:hAnsi="GHEA Grapalat" w:cs="Sylfaen"/>
          <w:sz w:val="20"/>
          <w:lang w:val="ru-RU"/>
        </w:rPr>
        <w:t>по</w:t>
      </w:r>
      <w:r w:rsidR="00620A72" w:rsidRPr="007828B3">
        <w:rPr>
          <w:rFonts w:ascii="GHEA Grapalat" w:hAnsi="GHEA Grapalat" w:cs="Sylfaen"/>
          <w:sz w:val="20"/>
          <w:lang w:val="ru-RU"/>
        </w:rPr>
        <w:t>д</w:t>
      </w:r>
      <w:r w:rsidR="008F36E5" w:rsidRPr="007828B3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7828B3">
        <w:rPr>
          <w:rFonts w:ascii="GHEA Grapalat" w:hAnsi="GHEA Grapalat" w:cs="Sylfaen"/>
          <w:sz w:val="20"/>
          <w:lang w:val="ru-RU"/>
        </w:rPr>
        <w:t>ом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DD0C30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D256C0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орг</w:t>
      </w:r>
      <w:r w:rsidR="00620A72" w:rsidRPr="007828B3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7828B3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7828B3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1B5A1A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7828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9F073F" w:rsidRPr="00D256C0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1B5A1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1B5A1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1B5A1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7828B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A1A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7828B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1B5A1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1B5A1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A1A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49C" w:rsidRPr="00D256C0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37149C" w:rsidRPr="001B5A1A" w:rsidRDefault="0037149C" w:rsidP="0037149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cs="Arial"/>
                <w:sz w:val="20"/>
              </w:rPr>
              <w:t>1.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6430D7A6" w:rsidR="0037149C" w:rsidRPr="007828B3" w:rsidRDefault="00D256C0" w:rsidP="0037149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D256C0">
              <w:rPr>
                <w:rFonts w:ascii="GHEA Grapalat" w:hAnsi="GHEA Grapalat"/>
                <w:sz w:val="14"/>
                <w:szCs w:val="14"/>
              </w:rPr>
              <w:t>услуги</w:t>
            </w:r>
            <w:proofErr w:type="spellEnd"/>
            <w:r w:rsidRPr="00D256C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256C0">
              <w:rPr>
                <w:rFonts w:ascii="GHEA Grapalat" w:hAnsi="GHEA Grapalat"/>
                <w:sz w:val="14"/>
                <w:szCs w:val="14"/>
              </w:rPr>
              <w:t>по</w:t>
            </w:r>
            <w:proofErr w:type="spellEnd"/>
            <w:r w:rsidRPr="00D256C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256C0">
              <w:rPr>
                <w:rFonts w:ascii="GHEA Grapalat" w:hAnsi="GHEA Grapalat"/>
                <w:sz w:val="14"/>
                <w:szCs w:val="14"/>
              </w:rPr>
              <w:t>аренде</w:t>
            </w:r>
            <w:proofErr w:type="spellEnd"/>
            <w:r w:rsidRPr="00D256C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256C0">
              <w:rPr>
                <w:rFonts w:ascii="GHEA Grapalat" w:hAnsi="GHEA Grapalat"/>
                <w:sz w:val="14"/>
                <w:szCs w:val="14"/>
              </w:rPr>
              <w:t>помещений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08E84398" w:rsidR="0037149C" w:rsidRPr="001B5A1A" w:rsidRDefault="00D256C0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000 000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35FA6EF6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Помещение необходимо для проведения чемпионата Республики Армения по тяжёлой атлетике. Размеры зала должны быть не менее 34 м × 28 м, чтобы обеспечить размещение 5 тренировочных помостов по 3 м × 3 м, 1 соревновательной сцены размером 10 м × 10 м, 1 соревновательного помоста размером 4 м × 4 м, 6 комплектов мужских штанг (290 кг), 6 комплектов женских штанг (15 кг), а также 2 телевизоров с диагональю не менее 42 дюймов и 2 компьютеров.</w:t>
            </w:r>
          </w:p>
          <w:p w14:paraId="637F96A7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Помещение должно обеспечивать одновременное присутствие более 100 человек. Зал должен быть хорошо освещён, оснащён системами вентиляции и отопления. Помещение должно иметь как минимум раздевалки, как минимум душевые кабины и горячую воду.</w:t>
            </w:r>
          </w:p>
          <w:p w14:paraId="30C362DB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Также помещение должно включать зону обслуживания для участников, зрителей и судейского состава, а также тренировочный зал</w:t>
            </w:r>
            <w:r w:rsidRPr="00D256C0">
              <w:rPr>
                <w:rFonts w:ascii="GHEA Grapalat" w:hAnsi="GHEA Grapalat"/>
                <w:sz w:val="14"/>
                <w:szCs w:val="14"/>
              </w:rPr>
              <w:t>։</w:t>
            </w:r>
          </w:p>
          <w:p w14:paraId="766BEF0B" w14:textId="386F5197" w:rsidR="0037149C" w:rsidRPr="00D256C0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FFF969D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Помещение необходимо для проведения чемпионата Республики Армения по тяжёлой атлетике. Размеры зала должны быть не менее 34 м × 28 м, чтобы обеспечить размещение 5 тренировочных помостов по 3 м × 3 м, 1 соревновательной сцены размером 10 м × 10 м, 1 соревновательного помоста размером 4 м × 4 м, 6 комплектов мужских штанг (290 кг), 6 комплектов женских штанг (15 кг), а также 2 телевизоров с диагональю не менее 42 дюймов и 2 компьютеров.</w:t>
            </w:r>
          </w:p>
          <w:p w14:paraId="1B41E58C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Помещение должно обеспечивать одновременное присутствие более 100 человек. Зал должен быть хорошо освещён, оснащён системами вентиляции и отопления. Помещение должно иметь как минимум раздевалки, как минимум душевые кабины и горячую воду.</w:t>
            </w:r>
          </w:p>
          <w:p w14:paraId="4A0FDD89" w14:textId="77777777" w:rsidR="00D256C0" w:rsidRPr="00D256C0" w:rsidRDefault="00D256C0" w:rsidP="00D256C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256C0">
              <w:rPr>
                <w:rFonts w:ascii="GHEA Grapalat" w:hAnsi="GHEA Grapalat"/>
                <w:sz w:val="14"/>
                <w:szCs w:val="14"/>
                <w:lang w:val="ru-RU"/>
              </w:rPr>
              <w:t>Также помещение должно включать зону обслуживания для участников, зрителей и судейского состава, а также тренировочный зал</w:t>
            </w:r>
            <w:r w:rsidRPr="00D256C0">
              <w:rPr>
                <w:rFonts w:ascii="GHEA Grapalat" w:hAnsi="GHEA Grapalat"/>
                <w:sz w:val="14"/>
                <w:szCs w:val="14"/>
              </w:rPr>
              <w:t>։</w:t>
            </w:r>
          </w:p>
          <w:p w14:paraId="6AF46DBE" w14:textId="4AF85FB4" w:rsidR="0037149C" w:rsidRPr="00D256C0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B8194E" w:rsidRPr="00D256C0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37149C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D256C0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7828B3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Часть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1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статьи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23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Закона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РА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«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О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закупках»</w:t>
            </w:r>
          </w:p>
        </w:tc>
      </w:tr>
      <w:tr w:rsidR="00B8194E" w:rsidRPr="00D256C0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D256C0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1B5A1A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  <w:proofErr w:type="spellEnd"/>
          </w:p>
        </w:tc>
      </w:tr>
      <w:tr w:rsidR="00B8194E" w:rsidRPr="001B5A1A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7828B3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034FACA" w:rsidR="00B8194E" w:rsidRPr="001B5A1A" w:rsidRDefault="00D256C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1B5A1A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B8194E" w:rsidRPr="001B5A1A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D256C0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B8194E" w:rsidRPr="001B5A1A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B8194E" w:rsidRPr="001B5A1A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1B5A1A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1B5A1A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B5A1A">
              <w:rPr>
                <w:rFonts w:ascii="GHEA Grapalat" w:hAnsi="GHEA Grapalat" w:cs="Sylfaen"/>
                <w:sz w:val="20"/>
              </w:rPr>
              <w:t>Лот</w:t>
            </w:r>
            <w:proofErr w:type="spellEnd"/>
            <w:r w:rsidRPr="001B5A1A">
              <w:rPr>
                <w:rFonts w:ascii="GHEA Grapalat" w:hAnsi="GHEA Grapalat" w:cs="Sylfaen"/>
                <w:sz w:val="20"/>
              </w:rPr>
              <w:t xml:space="preserve">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Pr="001B5A1A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2B297DF9" w:rsidR="00B8194E" w:rsidRPr="001B5A1A" w:rsidRDefault="00D256C0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D256C0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D256C0">
              <w:rPr>
                <w:rFonts w:ascii="GHEA Grapalat" w:hAnsi="GHEA Grapalat"/>
                <w:sz w:val="20"/>
              </w:rPr>
              <w:t>Центр</w:t>
            </w:r>
            <w:proofErr w:type="spellEnd"/>
            <w:r w:rsidRPr="00D256C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56C0">
              <w:rPr>
                <w:rFonts w:ascii="GHEA Grapalat" w:hAnsi="GHEA Grapalat"/>
                <w:sz w:val="20"/>
              </w:rPr>
              <w:t>управления</w:t>
            </w:r>
            <w:proofErr w:type="spellEnd"/>
            <w:r w:rsidRPr="00D256C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56C0">
              <w:rPr>
                <w:rFonts w:ascii="GHEA Grapalat" w:hAnsi="GHEA Grapalat"/>
                <w:sz w:val="20"/>
              </w:rPr>
              <w:t>спортом</w:t>
            </w:r>
            <w:proofErr w:type="spellEnd"/>
            <w:r w:rsidRPr="00D256C0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1DA8BE25" w:rsidR="00B8194E" w:rsidRPr="00574AC2" w:rsidRDefault="00D256C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666 667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4145EDA4" w:rsidR="00B8194E" w:rsidRPr="00574AC2" w:rsidRDefault="00D256C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333 333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0B272FC8" w:rsidR="00B8194E" w:rsidRPr="00574AC2" w:rsidRDefault="00D256C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000 000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D256C0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Если назначены переговоры с целью снижения цен.</w:t>
            </w:r>
          </w:p>
        </w:tc>
      </w:tr>
      <w:tr w:rsidR="00B8194E" w:rsidRPr="00D256C0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B8194E" w:rsidRPr="00D256C0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B8194E" w:rsidRPr="001B5A1A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7828B3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B8194E" w:rsidRPr="001B5A1A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D256C0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1B5A1A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B8194E" w:rsidRPr="00D256C0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D256C0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8E48A0D" w:rsidR="00B8194E" w:rsidRPr="001B5A1A" w:rsidRDefault="00D256C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B8194E" w:rsidRPr="001B5A1A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D256C0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C95C211" w:rsidR="00B8194E" w:rsidRPr="00D256C0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D256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D256C0" w:rsidRPr="00D256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D256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 w:rsidR="00D256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D256C0" w:rsidRPr="00D256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.202</w:t>
            </w:r>
            <w:r w:rsidR="00D256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D256C0" w:rsidRPr="00D256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B8194E" w:rsidRPr="001B5A1A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30FAAE1" w:rsidR="00B8194E" w:rsidRPr="001B5A1A" w:rsidRDefault="00D256C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7D447B7" w:rsidR="00B8194E" w:rsidRPr="001B5A1A" w:rsidRDefault="00D256C0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B8194E" w:rsidRPr="001B5A1A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8194E" w:rsidRPr="001B5A1A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1B5A1A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ADD8F59" w:rsidR="00B8194E" w:rsidRPr="001B5A1A" w:rsidRDefault="00D256C0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ЗАО «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Центр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управления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спортом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21C46AF4" w:rsidR="00B8194E" w:rsidRPr="0037149C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HTSF-</w:t>
            </w:r>
            <w:proofErr w:type="spellStart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MATSDzB</w:t>
            </w:r>
            <w:proofErr w:type="spellEnd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</w:t>
            </w:r>
            <w:r w:rsidR="00D256C0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6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-2</w:t>
            </w:r>
            <w:r w:rsidR="0037149C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9916FD5" w:rsidR="00B8194E" w:rsidRPr="001D2860" w:rsidRDefault="00D256C0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335DC6A5" w:rsidR="00B8194E" w:rsidRPr="000057A6" w:rsidRDefault="0037149C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  <w:r w:rsidR="00D256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057A6" w:rsidRDefault="00B8194E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0057A6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21CCD57" w:rsidR="00B8194E" w:rsidRPr="0037149C" w:rsidRDefault="00D256C0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000 000</w:t>
            </w:r>
          </w:p>
        </w:tc>
      </w:tr>
      <w:tr w:rsidR="00B8194E" w:rsidRPr="00D256C0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D256C0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тел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Банковский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1D5186" w:rsidRPr="001B5A1A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1D5186" w:rsidRPr="001B5A1A" w:rsidRDefault="001D5186" w:rsidP="001D51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CC0D809" w:rsidR="001D5186" w:rsidRPr="001B5A1A" w:rsidRDefault="00D256C0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ЗАО «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Центр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управления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спортом</w:t>
            </w:r>
            <w:proofErr w:type="spellEnd"/>
            <w:r w:rsidRPr="00D256C0">
              <w:rPr>
                <w:rFonts w:ascii="Sylfaen" w:hAnsi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2FD8AFBF" w:rsidR="001D5186" w:rsidRPr="00D256C0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город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Ереван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М</w:t>
            </w:r>
            <w:r w:rsidR="00D256C0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анандян 41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322C09F1" w:rsidR="001D5186" w:rsidRPr="00D256C0" w:rsidRDefault="001D5186" w:rsidP="00D256C0">
            <w:pPr>
              <w:adjustRightInd w:val="0"/>
              <w:spacing w:before="360" w:after="24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256C0">
              <w:rPr>
                <w:rFonts w:ascii="Sylfaen" w:hAnsi="Sylfaen"/>
                <w:b/>
                <w:sz w:val="16"/>
                <w:szCs w:val="16"/>
                <w:lang w:val="hy-AM"/>
              </w:rPr>
              <w:t>ЗАО «А</w:t>
            </w:r>
            <w:r w:rsidR="00D256C0" w:rsidRPr="00D256C0">
              <w:rPr>
                <w:rFonts w:ascii="Sylfaen" w:hAnsi="Sylfaen"/>
                <w:b/>
                <w:sz w:val="16"/>
                <w:szCs w:val="16"/>
                <w:lang w:val="hy-AM"/>
              </w:rPr>
              <w:t>мериа</w:t>
            </w:r>
            <w:r w:rsidRPr="00D256C0">
              <w:rPr>
                <w:rFonts w:ascii="Sylfaen" w:hAnsi="Sylfaen"/>
                <w:b/>
                <w:sz w:val="16"/>
                <w:szCs w:val="16"/>
                <w:lang w:val="hy-AM"/>
              </w:rPr>
              <w:t>бавк»</w:t>
            </w:r>
            <w:r w:rsidR="00D256C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="00D256C0" w:rsidRPr="00D256C0">
              <w:rPr>
                <w:rFonts w:ascii="Sylfaen" w:hAnsi="Sylfaen"/>
                <w:b/>
                <w:sz w:val="16"/>
                <w:szCs w:val="16"/>
                <w:lang w:val="hy-AM"/>
              </w:rPr>
              <w:t>1570024157251500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173DEB4" w14:textId="77777777" w:rsidR="00D256C0" w:rsidRPr="00435C97" w:rsidRDefault="00D256C0" w:rsidP="00D256C0">
            <w:pPr>
              <w:adjustRightInd w:val="0"/>
              <w:spacing w:before="360" w:after="24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35C97">
              <w:rPr>
                <w:rFonts w:ascii="Sylfaen" w:hAnsi="Sylfaen"/>
                <w:b/>
                <w:sz w:val="16"/>
                <w:szCs w:val="16"/>
                <w:lang w:val="hy-AM"/>
              </w:rPr>
              <w:t>02319559</w:t>
            </w:r>
          </w:p>
          <w:p w14:paraId="4D601C30" w14:textId="7048BC7C" w:rsidR="001D5186" w:rsidRPr="001B5A1A" w:rsidRDefault="001D5186" w:rsidP="00D256C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1D5186" w:rsidRPr="001B5A1A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D256C0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D5186" w:rsidRPr="001B5A1A" w:rsidRDefault="001D5186" w:rsidP="001D518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D5186" w:rsidRPr="007828B3" w:rsidRDefault="001D5186" w:rsidP="001D518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5186" w:rsidRPr="00D256C0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D256C0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D256C0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6689F1D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D256C0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D256C0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D256C0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D256C0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1B5A1A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1D5186" w:rsidRPr="001B5A1A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5186" w:rsidRPr="001B5A1A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D256C0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5186" w:rsidRPr="001B5A1A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1D5186" w:rsidRPr="001B5A1A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proofErr w:type="spellEnd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1D5186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  <w:lang w:val="ru-RU"/>
        </w:rPr>
      </w:pPr>
      <w:r w:rsidRPr="001D5186">
        <w:rPr>
          <w:rFonts w:ascii="GHEA Grapalat" w:hAnsi="GHEA Grapalat"/>
          <w:sz w:val="20"/>
          <w:lang w:val="ru-RU"/>
        </w:rPr>
        <w:t>Заказчик:</w:t>
      </w:r>
      <w:r w:rsidR="007342FA" w:rsidRPr="001D5186">
        <w:rPr>
          <w:rFonts w:ascii="GHEA Grapalat" w:hAnsi="GHEA Grapalat"/>
          <w:sz w:val="20"/>
          <w:lang w:val="ru-RU"/>
        </w:rPr>
        <w:t xml:space="preserve"> </w:t>
      </w:r>
      <w:r w:rsidR="003635BF" w:rsidRPr="001D5186">
        <w:rPr>
          <w:rFonts w:ascii="GHEA Grapalat" w:hAnsi="GHEA Grapalat"/>
          <w:sz w:val="20"/>
          <w:lang w:val="ru-RU"/>
        </w:rPr>
        <w:t>ОО «Федерация Тяжелой Атлетики Армении».</w:t>
      </w:r>
    </w:p>
    <w:p w14:paraId="7784BED2" w14:textId="5235C32C" w:rsidR="00613058" w:rsidRPr="001D5186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</w:p>
    <w:sectPr w:rsidR="00613058" w:rsidRPr="001D5186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F021" w14:textId="77777777" w:rsidR="00B515EA" w:rsidRPr="001B5A1A" w:rsidRDefault="00B515EA">
      <w:r w:rsidRPr="001B5A1A">
        <w:separator/>
      </w:r>
    </w:p>
  </w:endnote>
  <w:endnote w:type="continuationSeparator" w:id="0">
    <w:p w14:paraId="2C05CE06" w14:textId="77777777" w:rsidR="00B515EA" w:rsidRPr="001B5A1A" w:rsidRDefault="00B515EA">
      <w:r w:rsidRPr="001B5A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Pr="001B5A1A" w:rsidRDefault="001F6838" w:rsidP="00717888">
    <w:pPr>
      <w:pStyle w:val="Footer"/>
      <w:framePr w:wrap="around" w:vAnchor="text" w:hAnchor="margin" w:xAlign="right" w:y="1"/>
      <w:rPr>
        <w:rStyle w:val="PageNumber"/>
      </w:rPr>
    </w:pPr>
    <w:r w:rsidRPr="001B5A1A">
      <w:rPr>
        <w:rStyle w:val="PageNumber"/>
      </w:rPr>
      <w:fldChar w:fldCharType="begin"/>
    </w:r>
    <w:r w:rsidR="00C96B8D" w:rsidRPr="001B5A1A">
      <w:rPr>
        <w:rStyle w:val="PageNumber"/>
      </w:rPr>
      <w:instrText xml:space="preserve">PAGE  </w:instrText>
    </w:r>
    <w:r w:rsidRPr="001B5A1A">
      <w:rPr>
        <w:rStyle w:val="PageNumber"/>
      </w:rPr>
      <w:fldChar w:fldCharType="end"/>
    </w:r>
  </w:p>
  <w:p w14:paraId="4F4EBCE2" w14:textId="77777777" w:rsidR="00C96B8D" w:rsidRPr="001B5A1A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1B5A1A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D4A4" w14:textId="77777777" w:rsidR="00B515EA" w:rsidRPr="001B5A1A" w:rsidRDefault="00B515EA">
      <w:r w:rsidRPr="001B5A1A">
        <w:separator/>
      </w:r>
    </w:p>
  </w:footnote>
  <w:footnote w:type="continuationSeparator" w:id="0">
    <w:p w14:paraId="7997B9F6" w14:textId="77777777" w:rsidR="00B515EA" w:rsidRPr="001B5A1A" w:rsidRDefault="00B515EA">
      <w:r w:rsidRPr="001B5A1A"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1B5A1A">
        <w:rPr>
          <w:rFonts w:ascii="GHEA Grapalat" w:hAnsi="GHEA Grapalat"/>
          <w:i/>
          <w:vertAlign w:val="superscript"/>
        </w:rPr>
        <w:footnoteRef/>
      </w:r>
      <w:r w:rsidRPr="007828B3">
        <w:rPr>
          <w:rFonts w:ascii="GHEA Grapalat" w:hAnsi="GHEA Grapalat"/>
          <w:i/>
          <w:lang w:val="ru-RU"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7A6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25B0"/>
    <w:rsid w:val="00053B45"/>
    <w:rsid w:val="00054E89"/>
    <w:rsid w:val="00054E95"/>
    <w:rsid w:val="0005619E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FCE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A1A"/>
    <w:rsid w:val="001B6FE4"/>
    <w:rsid w:val="001C06A1"/>
    <w:rsid w:val="001C13FF"/>
    <w:rsid w:val="001C220F"/>
    <w:rsid w:val="001C344B"/>
    <w:rsid w:val="001C521B"/>
    <w:rsid w:val="001C55D6"/>
    <w:rsid w:val="001C578F"/>
    <w:rsid w:val="001D2860"/>
    <w:rsid w:val="001D502D"/>
    <w:rsid w:val="001D5186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49C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7AA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D7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4AC2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9DE"/>
    <w:rsid w:val="005C39A0"/>
    <w:rsid w:val="005C3BAA"/>
    <w:rsid w:val="005C4D9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04DB"/>
    <w:rsid w:val="006114D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C53F9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109A"/>
    <w:rsid w:val="00764DAF"/>
    <w:rsid w:val="00765F01"/>
    <w:rsid w:val="00771204"/>
    <w:rsid w:val="00772254"/>
    <w:rsid w:val="00772A17"/>
    <w:rsid w:val="0077382B"/>
    <w:rsid w:val="007828B3"/>
    <w:rsid w:val="007831CB"/>
    <w:rsid w:val="00783360"/>
    <w:rsid w:val="007868A4"/>
    <w:rsid w:val="00794F33"/>
    <w:rsid w:val="00796BC4"/>
    <w:rsid w:val="00796E9F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42AE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6C14"/>
    <w:rsid w:val="00A07491"/>
    <w:rsid w:val="00A125DB"/>
    <w:rsid w:val="00A20C8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4202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C96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15EA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B5C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544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499F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1DFB"/>
    <w:rsid w:val="00D12E32"/>
    <w:rsid w:val="00D1512F"/>
    <w:rsid w:val="00D16495"/>
    <w:rsid w:val="00D17EC1"/>
    <w:rsid w:val="00D20BEB"/>
    <w:rsid w:val="00D21F3A"/>
    <w:rsid w:val="00D256C0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9748B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129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1F9C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599E"/>
    <w:rsid w:val="00FE6A71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152</cp:revision>
  <cp:lastPrinted>2025-03-10T07:51:00Z</cp:lastPrinted>
  <dcterms:created xsi:type="dcterms:W3CDTF">2020-04-05T19:09:00Z</dcterms:created>
  <dcterms:modified xsi:type="dcterms:W3CDTF">2026-02-09T19:25:00Z</dcterms:modified>
</cp:coreProperties>
</file>